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49D28" w14:textId="77777777" w:rsidR="001C1952" w:rsidRPr="004F6EF9" w:rsidRDefault="001C1952" w:rsidP="001C1952">
      <w:pPr>
        <w:shd w:val="clear" w:color="auto" w:fill="FFFFFF"/>
        <w:tabs>
          <w:tab w:val="left" w:pos="0"/>
        </w:tabs>
        <w:spacing w:after="0"/>
        <w:ind w:firstLine="567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4F6EF9">
        <w:rPr>
          <w:rFonts w:ascii="Times New Roman" w:hAnsi="Times New Roman"/>
          <w:b/>
          <w:color w:val="000000"/>
          <w:spacing w:val="-1"/>
          <w:sz w:val="28"/>
          <w:szCs w:val="28"/>
        </w:rPr>
        <w:t>Отчет</w:t>
      </w:r>
    </w:p>
    <w:p w14:paraId="313DDDA0" w14:textId="77B5B418" w:rsidR="001C1952" w:rsidRDefault="001C1952" w:rsidP="001C195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2916F1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о работе </w:t>
      </w:r>
      <w:r w:rsidRPr="002916F1">
        <w:rPr>
          <w:rFonts w:ascii="Times New Roman" w:hAnsi="Times New Roman"/>
          <w:b/>
          <w:color w:val="000000"/>
          <w:sz w:val="28"/>
          <w:szCs w:val="28"/>
        </w:rPr>
        <w:t xml:space="preserve">Комиссии </w:t>
      </w:r>
      <w:r w:rsidRPr="002916F1">
        <w:rPr>
          <w:rFonts w:ascii="Times New Roman" w:hAnsi="Times New Roman"/>
          <w:b/>
          <w:bCs/>
          <w:sz w:val="28"/>
          <w:szCs w:val="28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 за 20</w:t>
      </w:r>
      <w:r w:rsidRPr="008508C8">
        <w:rPr>
          <w:rFonts w:ascii="Times New Roman" w:hAnsi="Times New Roman"/>
          <w:b/>
          <w:bCs/>
          <w:sz w:val="28"/>
          <w:szCs w:val="28"/>
        </w:rPr>
        <w:t>2</w:t>
      </w:r>
      <w:r w:rsidR="000378D2">
        <w:rPr>
          <w:rFonts w:ascii="Times New Roman" w:hAnsi="Times New Roman"/>
          <w:b/>
          <w:bCs/>
          <w:sz w:val="28"/>
          <w:szCs w:val="28"/>
        </w:rPr>
        <w:t>4</w:t>
      </w:r>
      <w:r w:rsidRPr="002916F1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2D6C11A7" w14:textId="77777777" w:rsidR="001C1952" w:rsidRDefault="001C1952" w:rsidP="001C195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pacing w:val="-1"/>
          <w:sz w:val="27"/>
          <w:szCs w:val="27"/>
        </w:rPr>
      </w:pPr>
    </w:p>
    <w:p w14:paraId="3BDEF44C" w14:textId="77777777" w:rsidR="000378D2" w:rsidRPr="00C67540" w:rsidRDefault="000378D2" w:rsidP="000378D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7"/>
          <w:szCs w:val="27"/>
        </w:rPr>
      </w:pPr>
      <w:r w:rsidRPr="00C67540">
        <w:rPr>
          <w:rFonts w:ascii="Times New Roman" w:hAnsi="Times New Roman"/>
          <w:spacing w:val="-1"/>
          <w:sz w:val="27"/>
          <w:szCs w:val="27"/>
        </w:rPr>
        <w:t xml:space="preserve">Всего в 2024 году проведено 12 заседаний </w:t>
      </w:r>
      <w:r w:rsidRPr="00C67540">
        <w:rPr>
          <w:rFonts w:ascii="Times New Roman" w:hAnsi="Times New Roman"/>
          <w:color w:val="000000"/>
          <w:sz w:val="27"/>
          <w:szCs w:val="27"/>
        </w:rPr>
        <w:t xml:space="preserve">Комиссии </w:t>
      </w:r>
      <w:r w:rsidRPr="00C67540">
        <w:rPr>
          <w:rFonts w:ascii="Times New Roman" w:hAnsi="Times New Roman"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14:paraId="734ECFEA" w14:textId="77777777" w:rsidR="000378D2" w:rsidRPr="00C67540" w:rsidRDefault="000378D2" w:rsidP="000378D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67540">
        <w:rPr>
          <w:rFonts w:ascii="Times New Roman" w:hAnsi="Times New Roman"/>
          <w:color w:val="000000" w:themeColor="text1"/>
          <w:sz w:val="27"/>
          <w:szCs w:val="27"/>
        </w:rPr>
        <w:t>Рассмотрены материалы в отношении 24 муниципальных служащих и руководителей муниципальных учреждений по следующим вопросам:</w:t>
      </w:r>
    </w:p>
    <w:p w14:paraId="318B28B6" w14:textId="77777777" w:rsidR="000378D2" w:rsidRPr="00C67540" w:rsidRDefault="000378D2" w:rsidP="000378D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67540">
        <w:rPr>
          <w:rFonts w:ascii="Times New Roman" w:hAnsi="Times New Roman"/>
          <w:color w:val="000000" w:themeColor="text1"/>
          <w:sz w:val="27"/>
          <w:szCs w:val="27"/>
        </w:rPr>
        <w:t xml:space="preserve"> - предоставление недостоверных или неполных сведений о доходах, расходах, об имуществе и обязательствах имущественного характера руководителей подведомственных учреждений - 13, </w:t>
      </w:r>
    </w:p>
    <w:p w14:paraId="42A5ACC0" w14:textId="77777777" w:rsidR="000378D2" w:rsidRPr="00C67540" w:rsidRDefault="000378D2" w:rsidP="000378D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67540">
        <w:rPr>
          <w:rFonts w:ascii="Times New Roman" w:hAnsi="Times New Roman"/>
          <w:color w:val="000000" w:themeColor="text1"/>
          <w:sz w:val="27"/>
          <w:szCs w:val="27"/>
        </w:rPr>
        <w:t>- дача согласия на замещение должности в коммерческой или некоммерческой организации либо на выполнение работы на условиях гражданско-правового договора, иная оплачиваемая деятельность - 6,</w:t>
      </w:r>
    </w:p>
    <w:p w14:paraId="68E12B66" w14:textId="77777777" w:rsidR="000378D2" w:rsidRPr="00C67540" w:rsidRDefault="000378D2" w:rsidP="000378D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67540">
        <w:rPr>
          <w:rFonts w:ascii="Times New Roman" w:hAnsi="Times New Roman"/>
          <w:color w:val="000000" w:themeColor="text1"/>
          <w:sz w:val="27"/>
          <w:szCs w:val="27"/>
        </w:rPr>
        <w:t>- вероятность возникновения конфликта интересов – 3</w:t>
      </w:r>
    </w:p>
    <w:p w14:paraId="214AC63E" w14:textId="77777777" w:rsidR="000378D2" w:rsidRPr="00C67540" w:rsidRDefault="000378D2" w:rsidP="000378D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67540">
        <w:rPr>
          <w:rFonts w:ascii="Times New Roman" w:hAnsi="Times New Roman"/>
          <w:color w:val="000000" w:themeColor="text1"/>
          <w:sz w:val="27"/>
          <w:szCs w:val="27"/>
        </w:rPr>
        <w:t>-</w:t>
      </w:r>
      <w:r w:rsidRPr="00C67540">
        <w:rPr>
          <w:rFonts w:ascii="Times New Roman" w:hAnsi="Times New Roman"/>
          <w:color w:val="000000" w:themeColor="text1"/>
          <w:spacing w:val="-1"/>
          <w:sz w:val="27"/>
          <w:szCs w:val="27"/>
        </w:rPr>
        <w:t xml:space="preserve"> уведомления о наличии акций коммерческих организаций - 2</w:t>
      </w:r>
      <w:r w:rsidRPr="00C67540">
        <w:rPr>
          <w:rFonts w:ascii="Times New Roman" w:hAnsi="Times New Roman"/>
          <w:color w:val="000000" w:themeColor="text1"/>
          <w:sz w:val="27"/>
          <w:szCs w:val="27"/>
        </w:rPr>
        <w:t xml:space="preserve">. </w:t>
      </w:r>
    </w:p>
    <w:p w14:paraId="4CA3F85D" w14:textId="77777777" w:rsidR="000378D2" w:rsidRPr="00C67540" w:rsidRDefault="000378D2" w:rsidP="000378D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iCs/>
          <w:color w:val="000000" w:themeColor="text1"/>
          <w:sz w:val="27"/>
          <w:szCs w:val="27"/>
        </w:rPr>
      </w:pPr>
      <w:r w:rsidRPr="00C67540">
        <w:rPr>
          <w:rFonts w:ascii="Times New Roman" w:hAnsi="Times New Roman"/>
          <w:iCs/>
          <w:color w:val="000000" w:themeColor="text1"/>
          <w:sz w:val="27"/>
          <w:szCs w:val="27"/>
        </w:rPr>
        <w:t>В 2024 году и</w:t>
      </w:r>
      <w:r w:rsidRPr="00C67540">
        <w:rPr>
          <w:rFonts w:ascii="Times New Roman" w:eastAsiaTheme="minorHAnsi" w:hAnsi="Times New Roman"/>
          <w:iCs/>
          <w:color w:val="000000" w:themeColor="text1"/>
          <w:sz w:val="27"/>
          <w:szCs w:val="27"/>
        </w:rPr>
        <w:t>нформации, поступившей в письменном виде как основание для осуществления проверки достоверности и полноты сведений о доходах, расходах, об имуществе и обязательствах имущественного характера в отношении муниципальных служащих не поступало.</w:t>
      </w:r>
    </w:p>
    <w:p w14:paraId="497BD855" w14:textId="77777777" w:rsidR="000378D2" w:rsidRPr="00C67540" w:rsidRDefault="000378D2" w:rsidP="000378D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7"/>
          <w:szCs w:val="27"/>
        </w:rPr>
      </w:pPr>
      <w:r w:rsidRPr="00C67540">
        <w:rPr>
          <w:rFonts w:ascii="Times New Roman" w:hAnsi="Times New Roman"/>
          <w:iCs/>
          <w:color w:val="000000" w:themeColor="text1"/>
          <w:sz w:val="27"/>
          <w:szCs w:val="27"/>
        </w:rPr>
        <w:t>Кроме того, поступило 65 уведомлений о заключении трудового договора с гражданами, замещавшими должности муниципальной службы, в отношении которых подготовлены заключения и приняты решения об отсутствии оснований для вынесения на рассмотрение Комиссией по соблюдению требований к служебному поведению муниципальных служащих, должностному поведению лиц, замещающих муниципальные должности, и урегулированию конфликта интересов в органах местного самоуправления Нижнекамского муниципального района в связи с отсутствием конфликта интересов.</w:t>
      </w:r>
    </w:p>
    <w:p w14:paraId="2F2718D6" w14:textId="77777777" w:rsidR="000378D2" w:rsidRPr="00C67540" w:rsidRDefault="000378D2" w:rsidP="000378D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67540">
        <w:rPr>
          <w:rFonts w:ascii="Times New Roman" w:hAnsi="Times New Roman"/>
          <w:iCs/>
          <w:color w:val="000000" w:themeColor="text1"/>
          <w:sz w:val="27"/>
          <w:szCs w:val="27"/>
        </w:rPr>
        <w:t>За</w:t>
      </w:r>
      <w:r w:rsidRPr="00C67540">
        <w:rPr>
          <w:rFonts w:ascii="Times New Roman" w:hAnsi="Times New Roman"/>
          <w:color w:val="000000" w:themeColor="text1"/>
          <w:sz w:val="27"/>
          <w:szCs w:val="27"/>
        </w:rPr>
        <w:t xml:space="preserve"> прошедший период в комиссию не поступило ни одного уведомления о фактах обращения в целях склонения муниципального служащего муниципального образования «Нижнекамский муниципальный район» Республики Татарстан к совершению коррупционных правонарушений.</w:t>
      </w:r>
    </w:p>
    <w:p w14:paraId="00491DA8" w14:textId="77777777" w:rsidR="00553BE7" w:rsidRDefault="000378D2" w:rsidP="000378D2">
      <w:pPr>
        <w:autoSpaceDE w:val="0"/>
        <w:autoSpaceDN w:val="0"/>
        <w:adjustRightInd w:val="0"/>
        <w:spacing w:after="0" w:line="240" w:lineRule="auto"/>
        <w:ind w:right="-1" w:firstLine="567"/>
        <w:jc w:val="both"/>
      </w:pPr>
    </w:p>
    <w:sectPr w:rsidR="00553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952"/>
    <w:rsid w:val="000378D2"/>
    <w:rsid w:val="001C1952"/>
    <w:rsid w:val="004A7AC5"/>
    <w:rsid w:val="006F1DB8"/>
    <w:rsid w:val="00712F8D"/>
    <w:rsid w:val="00C07D1B"/>
    <w:rsid w:val="00D24390"/>
    <w:rsid w:val="00F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635B"/>
  <w15:chartTrackingRefBased/>
  <w15:docId w15:val="{90FFB131-2F91-4D31-89DC-1EE03126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95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nach_kadr</dc:creator>
  <cp:keywords/>
  <dc:description/>
  <cp:lastModifiedBy>user</cp:lastModifiedBy>
  <cp:revision>2</cp:revision>
  <dcterms:created xsi:type="dcterms:W3CDTF">2025-04-07T07:38:00Z</dcterms:created>
  <dcterms:modified xsi:type="dcterms:W3CDTF">2025-04-07T07:38:00Z</dcterms:modified>
</cp:coreProperties>
</file>